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25C" w:rsidRPr="00396506" w:rsidRDefault="00A4225C" w:rsidP="00A4225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96506">
        <w:rPr>
          <w:rFonts w:ascii="Times New Roman" w:hAnsi="Times New Roman" w:cs="Times New Roman"/>
        </w:rPr>
        <w:t>УТВЕРЖДЕНА</w:t>
      </w:r>
    </w:p>
    <w:p w:rsidR="00A4225C" w:rsidRPr="00396506" w:rsidRDefault="00A4225C" w:rsidP="00A4225C">
      <w:pPr>
        <w:pStyle w:val="ConsPlusNormal"/>
        <w:jc w:val="right"/>
        <w:rPr>
          <w:rFonts w:ascii="Times New Roman" w:hAnsi="Times New Roman" w:cs="Times New Roman"/>
        </w:rPr>
      </w:pPr>
      <w:r w:rsidRPr="00396506">
        <w:rPr>
          <w:rFonts w:ascii="Times New Roman" w:hAnsi="Times New Roman" w:cs="Times New Roman"/>
        </w:rPr>
        <w:t>постановлением Губернатора</w:t>
      </w:r>
    </w:p>
    <w:p w:rsidR="00A4225C" w:rsidRPr="00396506" w:rsidRDefault="00A4225C" w:rsidP="00A4225C">
      <w:pPr>
        <w:pStyle w:val="ConsPlusNormal"/>
        <w:jc w:val="right"/>
        <w:rPr>
          <w:rFonts w:ascii="Times New Roman" w:hAnsi="Times New Roman" w:cs="Times New Roman"/>
        </w:rPr>
      </w:pPr>
      <w:r w:rsidRPr="00396506">
        <w:rPr>
          <w:rFonts w:ascii="Times New Roman" w:hAnsi="Times New Roman" w:cs="Times New Roman"/>
        </w:rPr>
        <w:t>Ленинградской области</w:t>
      </w:r>
    </w:p>
    <w:p w:rsidR="00A4225C" w:rsidRPr="00396506" w:rsidRDefault="00A4225C" w:rsidP="00A4225C">
      <w:pPr>
        <w:pStyle w:val="ConsPlusNormal"/>
        <w:jc w:val="right"/>
        <w:rPr>
          <w:rFonts w:ascii="Times New Roman" w:hAnsi="Times New Roman" w:cs="Times New Roman"/>
        </w:rPr>
      </w:pPr>
      <w:r w:rsidRPr="00396506">
        <w:rPr>
          <w:rFonts w:ascii="Times New Roman" w:hAnsi="Times New Roman" w:cs="Times New Roman"/>
        </w:rPr>
        <w:t>от 15.09.2023 N 66-пг</w:t>
      </w:r>
    </w:p>
    <w:p w:rsidR="00A4225C" w:rsidRPr="00396506" w:rsidRDefault="00A4225C" w:rsidP="00A4225C">
      <w:pPr>
        <w:pStyle w:val="ConsPlusNormal"/>
        <w:jc w:val="right"/>
        <w:rPr>
          <w:rFonts w:ascii="Times New Roman" w:hAnsi="Times New Roman" w:cs="Times New Roman"/>
        </w:rPr>
      </w:pPr>
      <w:r w:rsidRPr="00396506">
        <w:rPr>
          <w:rFonts w:ascii="Times New Roman" w:hAnsi="Times New Roman" w:cs="Times New Roman"/>
        </w:rPr>
        <w:t>(приложение)</w:t>
      </w:r>
    </w:p>
    <w:p w:rsidR="00A4225C" w:rsidRPr="00396506" w:rsidRDefault="004A6EB6" w:rsidP="00A4225C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7591"/>
        <w:gridCol w:w="3953"/>
      </w:tblGrid>
      <w:tr w:rsidR="00A4225C" w:rsidRPr="00396506" w:rsidTr="00692F5B">
        <w:trPr>
          <w:gridBefore w:val="1"/>
          <w:wBefore w:w="1480" w:type="dxa"/>
        </w:trPr>
        <w:tc>
          <w:tcPr>
            <w:tcW w:w="11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25C" w:rsidRPr="00692F5B" w:rsidRDefault="00A4225C" w:rsidP="00130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34"/>
            <w:bookmarkEnd w:id="0"/>
            <w:r w:rsidRPr="00692F5B">
              <w:rPr>
                <w:rFonts w:ascii="Times New Roman" w:hAnsi="Times New Roman" w:cs="Times New Roman"/>
                <w:sz w:val="24"/>
                <w:szCs w:val="24"/>
              </w:rPr>
              <w:t>Обобщенная информация об исполнении</w:t>
            </w:r>
          </w:p>
          <w:p w:rsidR="00A4225C" w:rsidRPr="00692F5B" w:rsidRDefault="00A4225C" w:rsidP="00130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5B">
              <w:rPr>
                <w:rFonts w:ascii="Times New Roman" w:hAnsi="Times New Roman" w:cs="Times New Roman"/>
                <w:sz w:val="24"/>
                <w:szCs w:val="24"/>
              </w:rPr>
              <w:t xml:space="preserve">(ненадлежащем исполнении) лицами, замещающими муниципальные должности депутата </w:t>
            </w:r>
            <w:r w:rsidR="00692F5B" w:rsidRPr="00692F5B">
              <w:rPr>
                <w:rFonts w:ascii="Times New Roman" w:hAnsi="Times New Roman" w:cs="Times New Roman"/>
                <w:sz w:val="24"/>
                <w:szCs w:val="24"/>
              </w:rPr>
              <w:t>представительного органа муниципального образования</w:t>
            </w:r>
            <w:r w:rsidRPr="00692F5B">
              <w:rPr>
                <w:rFonts w:ascii="Times New Roman" w:hAnsi="Times New Roman" w:cs="Times New Roman"/>
                <w:sz w:val="24"/>
                <w:szCs w:val="24"/>
              </w:rPr>
              <w:t>, обязанности представить сведения о доходах, расходах, об имуществе и обязательствах имущественного характера</w:t>
            </w:r>
          </w:p>
          <w:p w:rsidR="00A4225C" w:rsidRDefault="00A4225C" w:rsidP="001308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92F5B" w:rsidRPr="00692F5B" w:rsidRDefault="00692F5B" w:rsidP="006718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F5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«</w:t>
            </w:r>
            <w:r w:rsidR="006718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Важинское </w:t>
            </w:r>
            <w:r w:rsidRPr="00692F5B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городское поселение Подпорожского муниципального района Ленинградской области»</w:t>
            </w:r>
          </w:p>
        </w:tc>
      </w:tr>
      <w:tr w:rsidR="00130807" w:rsidRPr="00396506" w:rsidTr="00130807">
        <w:trPr>
          <w:gridAfter w:val="1"/>
          <w:wAfter w:w="3953" w:type="dxa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0807" w:rsidRPr="00396506" w:rsidRDefault="00130807" w:rsidP="001308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225C" w:rsidRDefault="00A4225C" w:rsidP="00A422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3260"/>
        <w:gridCol w:w="3544"/>
        <w:gridCol w:w="3969"/>
      </w:tblGrid>
      <w:tr w:rsidR="00A4225C" w:rsidRPr="00A71282" w:rsidTr="00130807">
        <w:tc>
          <w:tcPr>
            <w:tcW w:w="3890" w:type="dxa"/>
          </w:tcPr>
          <w:p w:rsidR="00A4225C" w:rsidRPr="00396506" w:rsidRDefault="00A4225C" w:rsidP="006C3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06"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260" w:type="dxa"/>
          </w:tcPr>
          <w:p w:rsidR="00A4225C" w:rsidRPr="00396506" w:rsidRDefault="00A4225C" w:rsidP="006C3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06"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уведомление &lt;1&gt;</w:t>
            </w:r>
          </w:p>
          <w:p w:rsidR="00A4225C" w:rsidRPr="00396506" w:rsidRDefault="00A4225C" w:rsidP="006C3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06">
              <w:rPr>
                <w:rFonts w:ascii="Times New Roman" w:hAnsi="Times New Roman" w:cs="Times New Roman"/>
              </w:rPr>
              <w:t>(далее - уведомление)</w:t>
            </w:r>
          </w:p>
        </w:tc>
        <w:tc>
          <w:tcPr>
            <w:tcW w:w="3544" w:type="dxa"/>
          </w:tcPr>
          <w:p w:rsidR="00A4225C" w:rsidRPr="00396506" w:rsidRDefault="00A4225C" w:rsidP="006C3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06"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по форме справки &lt;2&gt;</w:t>
            </w:r>
          </w:p>
          <w:p w:rsidR="00A4225C" w:rsidRPr="00396506" w:rsidRDefault="00A4225C" w:rsidP="006C3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06">
              <w:rPr>
                <w:rFonts w:ascii="Times New Roman" w:hAnsi="Times New Roman" w:cs="Times New Roman"/>
              </w:rPr>
              <w:t>(далее - сведения)</w:t>
            </w:r>
          </w:p>
        </w:tc>
        <w:tc>
          <w:tcPr>
            <w:tcW w:w="3969" w:type="dxa"/>
          </w:tcPr>
          <w:p w:rsidR="00A4225C" w:rsidRPr="00396506" w:rsidRDefault="00A4225C" w:rsidP="006C3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06"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не исполнивших обязанность по представлению уведомления или сведений</w:t>
            </w:r>
          </w:p>
        </w:tc>
      </w:tr>
      <w:tr w:rsidR="00A4225C" w:rsidRPr="00A71282" w:rsidTr="004A6EB6">
        <w:tc>
          <w:tcPr>
            <w:tcW w:w="3890" w:type="dxa"/>
            <w:vAlign w:val="center"/>
          </w:tcPr>
          <w:p w:rsidR="00A4225C" w:rsidRPr="00A71282" w:rsidRDefault="006718AF" w:rsidP="004A6EB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60" w:type="dxa"/>
            <w:vAlign w:val="center"/>
          </w:tcPr>
          <w:p w:rsidR="00A4225C" w:rsidRPr="00A71282" w:rsidRDefault="006718AF" w:rsidP="004A6EB6">
            <w:pPr>
              <w:pStyle w:val="ConsPlusNormal"/>
              <w:jc w:val="center"/>
            </w:pPr>
            <w:r>
              <w:t>9</w:t>
            </w:r>
            <w:bookmarkStart w:id="1" w:name="_GoBack"/>
            <w:bookmarkEnd w:id="1"/>
          </w:p>
        </w:tc>
        <w:tc>
          <w:tcPr>
            <w:tcW w:w="3544" w:type="dxa"/>
            <w:vAlign w:val="center"/>
          </w:tcPr>
          <w:p w:rsidR="00A4225C" w:rsidRPr="00A71282" w:rsidRDefault="00B72213" w:rsidP="004A6EB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969" w:type="dxa"/>
            <w:vAlign w:val="center"/>
          </w:tcPr>
          <w:p w:rsidR="00A4225C" w:rsidRPr="00A71282" w:rsidRDefault="00B6117A" w:rsidP="004A6EB6">
            <w:pPr>
              <w:pStyle w:val="ConsPlusNormal"/>
              <w:jc w:val="center"/>
            </w:pPr>
            <w:r>
              <w:t>0</w:t>
            </w:r>
          </w:p>
        </w:tc>
      </w:tr>
      <w:tr w:rsidR="00A4225C" w:rsidRPr="00A71282" w:rsidTr="00130807">
        <w:tc>
          <w:tcPr>
            <w:tcW w:w="3890" w:type="dxa"/>
          </w:tcPr>
          <w:p w:rsidR="00A4225C" w:rsidRPr="00A71282" w:rsidRDefault="00A4225C" w:rsidP="006C3A57">
            <w:pPr>
              <w:pStyle w:val="ConsPlusNormal"/>
            </w:pPr>
          </w:p>
        </w:tc>
        <w:tc>
          <w:tcPr>
            <w:tcW w:w="3260" w:type="dxa"/>
          </w:tcPr>
          <w:p w:rsidR="00A4225C" w:rsidRPr="00A71282" w:rsidRDefault="00A4225C" w:rsidP="006C3A57">
            <w:pPr>
              <w:pStyle w:val="ConsPlusNormal"/>
            </w:pPr>
          </w:p>
        </w:tc>
        <w:tc>
          <w:tcPr>
            <w:tcW w:w="3544" w:type="dxa"/>
          </w:tcPr>
          <w:p w:rsidR="00A4225C" w:rsidRPr="00A71282" w:rsidRDefault="00A4225C" w:rsidP="006C3A57">
            <w:pPr>
              <w:pStyle w:val="ConsPlusNormal"/>
            </w:pPr>
          </w:p>
        </w:tc>
        <w:tc>
          <w:tcPr>
            <w:tcW w:w="3969" w:type="dxa"/>
          </w:tcPr>
          <w:p w:rsidR="00A4225C" w:rsidRPr="00A71282" w:rsidRDefault="00A4225C" w:rsidP="006C3A57">
            <w:pPr>
              <w:pStyle w:val="ConsPlusNormal"/>
            </w:pPr>
          </w:p>
        </w:tc>
      </w:tr>
    </w:tbl>
    <w:p w:rsidR="00A4225C" w:rsidRDefault="00A4225C" w:rsidP="00A4225C">
      <w:pPr>
        <w:pStyle w:val="ConsPlusNormal"/>
        <w:ind w:firstLine="540"/>
        <w:jc w:val="both"/>
      </w:pPr>
    </w:p>
    <w:p w:rsidR="00A4225C" w:rsidRDefault="00A4225C" w:rsidP="00A4225C">
      <w:pPr>
        <w:pStyle w:val="ConsPlusNormal"/>
        <w:ind w:firstLine="540"/>
        <w:jc w:val="both"/>
      </w:pPr>
      <w:r>
        <w:t>--------------------------------</w:t>
      </w:r>
    </w:p>
    <w:p w:rsidR="00A4225C" w:rsidRPr="00396506" w:rsidRDefault="00A4225C" w:rsidP="00A422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96506">
        <w:rPr>
          <w:rFonts w:ascii="Times New Roman" w:hAnsi="Times New Roman" w:cs="Times New Roman"/>
        </w:rPr>
        <w:t xml:space="preserve">&lt;1&gt; </w:t>
      </w:r>
      <w:hyperlink r:id="rId4">
        <w:r w:rsidRPr="00396506">
          <w:rPr>
            <w:rFonts w:ascii="Times New Roman" w:hAnsi="Times New Roman" w:cs="Times New Roman"/>
            <w:color w:val="0000FF"/>
          </w:rPr>
          <w:t>Уведомление</w:t>
        </w:r>
      </w:hyperlink>
      <w:r w:rsidRPr="00396506">
        <w:rPr>
          <w:rFonts w:ascii="Times New Roman" w:hAnsi="Times New Roman" w:cs="Times New Roman"/>
        </w:rPr>
        <w:t xml:space="preserve"> об отсутствии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 по форме, установленной областным законом от 20 января 2020 N 7-оз "Об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должности".</w:t>
      </w:r>
    </w:p>
    <w:p w:rsidR="00F26A81" w:rsidRDefault="00A4225C" w:rsidP="004A6EB6">
      <w:pPr>
        <w:pStyle w:val="ConsPlusNormal"/>
        <w:spacing w:before="220"/>
        <w:ind w:firstLine="540"/>
        <w:jc w:val="both"/>
      </w:pPr>
      <w:r w:rsidRPr="00396506">
        <w:rPr>
          <w:rFonts w:ascii="Times New Roman" w:hAnsi="Times New Roman" w:cs="Times New Roman"/>
        </w:rPr>
        <w:t xml:space="preserve">&lt;2&gt; Форма </w:t>
      </w:r>
      <w:hyperlink r:id="rId5">
        <w:r w:rsidRPr="00396506">
          <w:rPr>
            <w:rFonts w:ascii="Times New Roman" w:hAnsi="Times New Roman" w:cs="Times New Roman"/>
            <w:color w:val="0000FF"/>
          </w:rPr>
          <w:t>справки</w:t>
        </w:r>
      </w:hyperlink>
      <w:r w:rsidRPr="00396506">
        <w:rPr>
          <w:rFonts w:ascii="Times New Roman" w:hAnsi="Times New Roman" w:cs="Times New Roman"/>
        </w:rPr>
        <w:t xml:space="preserve"> о доходах, расходах, об имуществе и обязательствах имущественного характера утверждена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sectPr w:rsidR="00F26A81" w:rsidSect="0013080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225C"/>
    <w:rsid w:val="00031212"/>
    <w:rsid w:val="00130807"/>
    <w:rsid w:val="001E5452"/>
    <w:rsid w:val="0021483A"/>
    <w:rsid w:val="00397BA5"/>
    <w:rsid w:val="004A6EB6"/>
    <w:rsid w:val="00515FFA"/>
    <w:rsid w:val="006718AF"/>
    <w:rsid w:val="00692F5B"/>
    <w:rsid w:val="006D6151"/>
    <w:rsid w:val="00750A2F"/>
    <w:rsid w:val="00A4225C"/>
    <w:rsid w:val="00A95895"/>
    <w:rsid w:val="00B6117A"/>
    <w:rsid w:val="00B71A65"/>
    <w:rsid w:val="00B72213"/>
    <w:rsid w:val="00C73BE9"/>
    <w:rsid w:val="00D7489B"/>
    <w:rsid w:val="00EC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0F750"/>
  <w15:docId w15:val="{888148B4-9572-43E5-A3A4-EEE4F0FD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42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2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5CEC0B0DC19F52E67B6A9791B96ADD35E651C575B9A11FC486C15AF293CD038DA872BB89048D475313F530A4CF9D92EEC57F7CCEEBB9D0ES5N2H" TargetMode="External"/><Relationship Id="rId4" Type="http://schemas.openxmlformats.org/officeDocument/2006/relationships/hyperlink" Target="consultantplus://offline/ref=75CEC0B0DC19F52E67B6B6680E96ADD358611F545C9B11FC486C15AF293CD038DA872BB89048D478343F530A4CF9D92EEC57F7CCEEBB9D0ES5N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YatsencoTV</dc:creator>
  <cp:keywords/>
  <dc:description/>
  <cp:lastModifiedBy>User</cp:lastModifiedBy>
  <cp:revision>11</cp:revision>
  <dcterms:created xsi:type="dcterms:W3CDTF">2023-11-13T08:24:00Z</dcterms:created>
  <dcterms:modified xsi:type="dcterms:W3CDTF">2024-05-16T12:20:00Z</dcterms:modified>
</cp:coreProperties>
</file>